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0" w:rsidRPr="00355D50" w:rsidRDefault="00355D50" w:rsidP="00355D5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D50">
        <w:rPr>
          <w:b/>
          <w:bCs/>
          <w:color w:val="000000"/>
        </w:rPr>
        <w:t>LEGADO DO CENTENÁRIO</w:t>
      </w:r>
    </w:p>
    <w:p w:rsidR="00355D50" w:rsidRPr="00355D50" w:rsidRDefault="00355D50" w:rsidP="00355D5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55D50" w:rsidRDefault="00355D50" w:rsidP="00355D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5D50">
        <w:rPr>
          <w:color w:val="000000"/>
        </w:rPr>
        <w:t>Como</w:t>
      </w:r>
      <w:r w:rsidRPr="00355D50">
        <w:rPr>
          <w:rStyle w:val="apple-converted-space"/>
          <w:color w:val="000000"/>
        </w:rPr>
        <w:t> </w:t>
      </w:r>
      <w:r w:rsidRPr="00355D50">
        <w:rPr>
          <w:b/>
          <w:bCs/>
          <w:color w:val="000000"/>
        </w:rPr>
        <w:t>Legado do Centenário</w:t>
      </w:r>
      <w:r w:rsidRPr="00355D50">
        <w:rPr>
          <w:color w:val="000000"/>
        </w:rPr>
        <w:t xml:space="preserve">, o LC de Ilha Solteira realizou a revitalização das três placas de boas vindas </w:t>
      </w:r>
      <w:proofErr w:type="gramStart"/>
      <w:r w:rsidRPr="00355D50">
        <w:rPr>
          <w:color w:val="000000"/>
        </w:rPr>
        <w:t>existentes</w:t>
      </w:r>
      <w:proofErr w:type="gramEnd"/>
      <w:r w:rsidRPr="00355D50">
        <w:rPr>
          <w:color w:val="000000"/>
        </w:rPr>
        <w:t xml:space="preserve"> em nossa cidade, ressaltando a comemoração dos</w:t>
      </w:r>
      <w:r w:rsidRPr="00355D50">
        <w:rPr>
          <w:rStyle w:val="apple-converted-space"/>
          <w:color w:val="000000"/>
        </w:rPr>
        <w:t> </w:t>
      </w:r>
      <w:r w:rsidRPr="00355D50">
        <w:rPr>
          <w:b/>
          <w:bCs/>
          <w:color w:val="000000"/>
        </w:rPr>
        <w:t>100 Anos</w:t>
      </w:r>
      <w:r w:rsidRPr="00355D50">
        <w:rPr>
          <w:rStyle w:val="apple-converted-space"/>
          <w:color w:val="000000"/>
        </w:rPr>
        <w:t> </w:t>
      </w:r>
      <w:r w:rsidRPr="00355D50">
        <w:rPr>
          <w:color w:val="000000"/>
        </w:rPr>
        <w:t>de serviços prestados às comunidades carentes do mundo inteiro, que tanto necessitam de nosso trabalho, respeito e carinho.</w:t>
      </w:r>
    </w:p>
    <w:p w:rsidR="00355D50" w:rsidRPr="00355D50" w:rsidRDefault="00355D50" w:rsidP="00355D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55D50" w:rsidRDefault="00355D50" w:rsidP="00355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64100" cy="3648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8_1132097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389" cy="364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50" w:rsidRDefault="00355D50" w:rsidP="00355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64100" cy="3648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8_1132257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389" cy="364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FC" w:rsidRDefault="00355D50" w:rsidP="00355D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67275" cy="3650456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8_1139009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565" cy="36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5D50" w:rsidRPr="00355D50" w:rsidRDefault="0035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2016/2017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Sheila.</w:t>
      </w:r>
    </w:p>
    <w:sectPr w:rsidR="00355D50" w:rsidRPr="00355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50"/>
    <w:rsid w:val="00355D50"/>
    <w:rsid w:val="009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55D50"/>
  </w:style>
  <w:style w:type="paragraph" w:styleId="Textodebalo">
    <w:name w:val="Balloon Text"/>
    <w:basedOn w:val="Normal"/>
    <w:link w:val="TextodebaloChar"/>
    <w:uiPriority w:val="99"/>
    <w:semiHidden/>
    <w:unhideWhenUsed/>
    <w:rsid w:val="0035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55D50"/>
  </w:style>
  <w:style w:type="paragraph" w:styleId="Textodebalo">
    <w:name w:val="Balloon Text"/>
    <w:basedOn w:val="Normal"/>
    <w:link w:val="TextodebaloChar"/>
    <w:uiPriority w:val="99"/>
    <w:semiHidden/>
    <w:unhideWhenUsed/>
    <w:rsid w:val="0035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2017-03-01T13:27:00Z</dcterms:created>
  <dcterms:modified xsi:type="dcterms:W3CDTF">2017-03-01T13:34:00Z</dcterms:modified>
</cp:coreProperties>
</file>